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CB" w:rsidRDefault="00CB2DCB" w:rsidP="00CB2DCB">
      <w:pPr>
        <w:rPr>
          <w:b/>
          <w:sz w:val="28"/>
        </w:rPr>
      </w:pPr>
      <w:r>
        <w:rPr>
          <w:b/>
          <w:sz w:val="28"/>
        </w:rPr>
        <w:t>Akustikaufgaben dezent gelöst</w:t>
      </w:r>
    </w:p>
    <w:p w:rsidR="00CB2DCB" w:rsidRDefault="00CB2DCB" w:rsidP="00CB2DCB">
      <w:pPr>
        <w:rPr>
          <w:b/>
        </w:rPr>
      </w:pPr>
      <w:r>
        <w:rPr>
          <w:b/>
        </w:rPr>
        <w:t>Die Aluminiumabsorber bieten eine beson</w:t>
      </w:r>
      <w:r w:rsidR="00957D61">
        <w:rPr>
          <w:b/>
        </w:rPr>
        <w:t xml:space="preserve">dere Lösung um die Raumakustik </w:t>
      </w:r>
      <w:r>
        <w:rPr>
          <w:b/>
        </w:rPr>
        <w:t>in einzigartigem Stil zu optimieren. Die po</w:t>
      </w:r>
      <w:r w:rsidRPr="00CB2DCB">
        <w:rPr>
          <w:b/>
        </w:rPr>
        <w:t>röse</w:t>
      </w:r>
      <w:r>
        <w:rPr>
          <w:b/>
        </w:rPr>
        <w:t>n</w:t>
      </w:r>
      <w:r w:rsidRPr="00CB2DCB">
        <w:rPr>
          <w:b/>
        </w:rPr>
        <w:t xml:space="preserve"> Paneele aus</w:t>
      </w:r>
      <w:r>
        <w:rPr>
          <w:b/>
        </w:rPr>
        <w:t xml:space="preserve"> </w:t>
      </w:r>
      <w:r w:rsidRPr="00CB2DCB">
        <w:rPr>
          <w:b/>
        </w:rPr>
        <w:t>Aluminiumgranulat oder</w:t>
      </w:r>
      <w:r>
        <w:rPr>
          <w:b/>
        </w:rPr>
        <w:t xml:space="preserve"> </w:t>
      </w:r>
      <w:r w:rsidRPr="00CB2DCB">
        <w:rPr>
          <w:b/>
        </w:rPr>
        <w:t>Aluminiumfasern</w:t>
      </w:r>
      <w:r>
        <w:rPr>
          <w:b/>
        </w:rPr>
        <w:t xml:space="preserve"> </w:t>
      </w:r>
      <w:r w:rsidRPr="00CB2DCB">
        <w:rPr>
          <w:b/>
        </w:rPr>
        <w:t xml:space="preserve">wirken als </w:t>
      </w:r>
      <w:r>
        <w:rPr>
          <w:b/>
        </w:rPr>
        <w:t>d</w:t>
      </w:r>
      <w:r w:rsidRPr="00CB2DCB">
        <w:rPr>
          <w:b/>
        </w:rPr>
        <w:t>ezentes</w:t>
      </w:r>
      <w:r>
        <w:rPr>
          <w:b/>
        </w:rPr>
        <w:t xml:space="preserve"> </w:t>
      </w:r>
      <w:r w:rsidRPr="00CB2DCB">
        <w:rPr>
          <w:b/>
        </w:rPr>
        <w:t>und stilvolles</w:t>
      </w:r>
      <w:r>
        <w:rPr>
          <w:b/>
        </w:rPr>
        <w:t xml:space="preserve"> </w:t>
      </w:r>
      <w:r w:rsidRPr="00CB2DCB">
        <w:rPr>
          <w:b/>
        </w:rPr>
        <w:t>Akustikpaneel für</w:t>
      </w:r>
      <w:r>
        <w:rPr>
          <w:b/>
        </w:rPr>
        <w:t xml:space="preserve"> </w:t>
      </w:r>
      <w:r w:rsidRPr="00CB2DCB">
        <w:rPr>
          <w:b/>
        </w:rPr>
        <w:t>Innen und Außen.</w:t>
      </w:r>
    </w:p>
    <w:p w:rsidR="00CB2DCB" w:rsidRDefault="00CB2DCB" w:rsidP="00CB2DCB">
      <w:bookmarkStart w:id="0" w:name="_GoBack"/>
      <w:r>
        <w:t>Aluminiumabsorber bieten einen breiten Anwendungsbereich</w:t>
      </w:r>
      <w:r w:rsidR="00957D61">
        <w:t>.</w:t>
      </w:r>
      <w:r>
        <w:t xml:space="preserve"> </w:t>
      </w:r>
      <w:r w:rsidR="00957D61">
        <w:t>O</w:t>
      </w:r>
      <w:r>
        <w:t xml:space="preserve">b an Decke oder Wand, im Innen oder Außenbereich – diese Absorber eignen sich </w:t>
      </w:r>
      <w:r w:rsidR="0095250E">
        <w:t>für viele Anwendungen</w:t>
      </w:r>
      <w:r>
        <w:t>. Die extrem leichten Paneele sind leicht zu montieren und erreichen TOP Absorptionswerte.</w:t>
      </w:r>
    </w:p>
    <w:p w:rsidR="00957D61" w:rsidRPr="00692639" w:rsidRDefault="00957D61" w:rsidP="00957D61">
      <w:pPr>
        <w:rPr>
          <w:color w:val="FF0000"/>
        </w:rPr>
      </w:pPr>
      <w:r w:rsidRPr="00625C85">
        <w:t xml:space="preserve">Seit Firmengründung im Jänner 2006 </w:t>
      </w:r>
      <w:proofErr w:type="gramStart"/>
      <w:r>
        <w:t>beschäftigt</w:t>
      </w:r>
      <w:proofErr w:type="gramEnd"/>
      <w:r>
        <w:t xml:space="preserve"> sich Wolfgang Spitzer, Design- u. Akustiksysteme </w:t>
      </w:r>
      <w:r w:rsidRPr="00625C85">
        <w:t xml:space="preserve">mit </w:t>
      </w:r>
      <w:r>
        <w:t>stilvollen</w:t>
      </w:r>
      <w:r w:rsidRPr="00625C85">
        <w:t xml:space="preserve"> </w:t>
      </w:r>
      <w:r>
        <w:t>Lösungen</w:t>
      </w:r>
      <w:r w:rsidRPr="00625C85">
        <w:t xml:space="preserve"> für </w:t>
      </w:r>
      <w:r>
        <w:t>R</w:t>
      </w:r>
      <w:r w:rsidRPr="00625C85">
        <w:t xml:space="preserve">aumdesign und Raumakustik. </w:t>
      </w:r>
      <w:r>
        <w:t>Man erhält exklusive und besondere</w:t>
      </w:r>
      <w:r w:rsidRPr="00625C85">
        <w:t xml:space="preserve"> Systeme für Wand, Decke </w:t>
      </w:r>
      <w:r>
        <w:t>u</w:t>
      </w:r>
      <w:r w:rsidRPr="00625C85">
        <w:t>nd Möbelbau</w:t>
      </w:r>
      <w:r>
        <w:t xml:space="preserve"> sowie kompetente Beratung in Fragen der Akustik.</w:t>
      </w:r>
    </w:p>
    <w:p w:rsidR="00CB2DCB" w:rsidRPr="00625C85" w:rsidRDefault="00CB2DCB" w:rsidP="00CB2DCB">
      <w:r w:rsidRPr="00625C85">
        <w:t>Krea</w:t>
      </w:r>
      <w:r>
        <w:t>tivität</w:t>
      </w:r>
      <w:r w:rsidRPr="00625C85">
        <w:t xml:space="preserve"> in Kombination mit Knowhow ist der </w:t>
      </w:r>
      <w:r>
        <w:t xml:space="preserve">erfolgreiche </w:t>
      </w:r>
      <w:r w:rsidRPr="00625C85">
        <w:t>Weg zu beeindruckenden Rauminszenierungen.</w:t>
      </w:r>
      <w:r>
        <w:t xml:space="preserve"> </w:t>
      </w:r>
      <w:r>
        <w:br/>
      </w:r>
      <w:r>
        <w:br/>
      </w:r>
      <w:r w:rsidRPr="00625C85">
        <w:t>Erschaffen Sie exklusive Räume!</w:t>
      </w:r>
    </w:p>
    <w:bookmarkEnd w:id="0"/>
    <w:p w:rsidR="00010CAF" w:rsidRDefault="00317B14" w:rsidP="00010CAF">
      <w:r w:rsidRPr="00317B14">
        <w:rPr>
          <w:i/>
          <w:sz w:val="18"/>
        </w:rPr>
        <w:t>K</w:t>
      </w:r>
      <w:r w:rsidR="00010CAF" w:rsidRPr="00317B14">
        <w:rPr>
          <w:i/>
          <w:sz w:val="18"/>
        </w:rPr>
        <w:t>ontakt:</w:t>
      </w:r>
      <w:r w:rsidR="00010CAF" w:rsidRPr="00317B14">
        <w:rPr>
          <w:i/>
          <w:sz w:val="18"/>
        </w:rPr>
        <w:br/>
      </w:r>
      <w:r w:rsidR="00010CAF" w:rsidRPr="00A40B03">
        <w:rPr>
          <w:sz w:val="18"/>
        </w:rPr>
        <w:t>Wolfgang Spitzer, Design- u. Akustiksysteme</w:t>
      </w:r>
      <w:r w:rsidR="00010CAF" w:rsidRPr="00A40B03">
        <w:rPr>
          <w:sz w:val="18"/>
        </w:rPr>
        <w:br/>
        <w:t xml:space="preserve">Mühlbach </w:t>
      </w:r>
      <w:r w:rsidR="0095250E">
        <w:rPr>
          <w:sz w:val="18"/>
        </w:rPr>
        <w:t>76</w:t>
      </w:r>
      <w:r w:rsidR="00010CAF" w:rsidRPr="00A40B03">
        <w:rPr>
          <w:sz w:val="18"/>
        </w:rPr>
        <w:br/>
        <w:t>4864 Attersee am Attersee</w:t>
      </w:r>
      <w:r w:rsidR="00010CAF" w:rsidRPr="00A40B03">
        <w:rPr>
          <w:sz w:val="18"/>
        </w:rPr>
        <w:br/>
        <w:t>Telefon +43 676 951 4343</w:t>
      </w:r>
      <w:r w:rsidR="00010CAF" w:rsidRPr="00A40B03">
        <w:rPr>
          <w:sz w:val="18"/>
        </w:rPr>
        <w:br/>
        <w:t xml:space="preserve">E-Mail: </w:t>
      </w:r>
      <w:hyperlink r:id="rId5" w:history="1">
        <w:r w:rsidR="0095250E" w:rsidRPr="0094012B">
          <w:rPr>
            <w:rStyle w:val="Hyperlink"/>
            <w:sz w:val="18"/>
          </w:rPr>
          <w:t>office@design-akustik.at</w:t>
        </w:r>
      </w:hyperlink>
      <w:r w:rsidR="00010CAF">
        <w:rPr>
          <w:sz w:val="18"/>
        </w:rPr>
        <w:br/>
      </w:r>
      <w:hyperlink r:id="rId6" w:history="1">
        <w:r w:rsidR="0095250E" w:rsidRPr="0094012B">
          <w:rPr>
            <w:rStyle w:val="Hyperlink"/>
            <w:sz w:val="18"/>
          </w:rPr>
          <w:t>www.design-akustik.at</w:t>
        </w:r>
      </w:hyperlink>
      <w:r w:rsidR="0095250E">
        <w:rPr>
          <w:sz w:val="18"/>
        </w:rPr>
        <w:t xml:space="preserve"> </w:t>
      </w:r>
    </w:p>
    <w:p w:rsidR="00A40B03" w:rsidRDefault="00A40B03" w:rsidP="00010CAF">
      <w:pPr>
        <w:pStyle w:val="Pa4"/>
      </w:pPr>
    </w:p>
    <w:sectPr w:rsidR="00A40B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Bauhaus">
    <w:altName w:val="Bauhaus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03"/>
    <w:rsid w:val="00010CAF"/>
    <w:rsid w:val="001A0F98"/>
    <w:rsid w:val="00216750"/>
    <w:rsid w:val="00252F6D"/>
    <w:rsid w:val="002E6039"/>
    <w:rsid w:val="00317B14"/>
    <w:rsid w:val="003616BB"/>
    <w:rsid w:val="00484D4D"/>
    <w:rsid w:val="00625C85"/>
    <w:rsid w:val="00766E4F"/>
    <w:rsid w:val="00770B88"/>
    <w:rsid w:val="00905102"/>
    <w:rsid w:val="0095250E"/>
    <w:rsid w:val="00957D61"/>
    <w:rsid w:val="00A40B03"/>
    <w:rsid w:val="00BA2113"/>
    <w:rsid w:val="00C669B8"/>
    <w:rsid w:val="00CB2DCB"/>
    <w:rsid w:val="00D377D5"/>
    <w:rsid w:val="00DF759B"/>
    <w:rsid w:val="00E45FFF"/>
    <w:rsid w:val="00F3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0CAF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  <w:style w:type="paragraph" w:customStyle="1" w:styleId="bodytext">
    <w:name w:val="bodytext"/>
    <w:basedOn w:val="Standard"/>
    <w:rsid w:val="00BA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0CAF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  <w:style w:type="paragraph" w:customStyle="1" w:styleId="bodytext">
    <w:name w:val="bodytext"/>
    <w:basedOn w:val="Standard"/>
    <w:rsid w:val="00BA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ign-akustik.at" TargetMode="External"/><Relationship Id="rId5" Type="http://schemas.openxmlformats.org/officeDocument/2006/relationships/hyperlink" Target="mailto:office@design-akustik.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Wolfgang Spitzer Design- u. Akustiksysteme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Franziska</dc:creator>
  <cp:lastModifiedBy>wspitzer</cp:lastModifiedBy>
  <cp:revision>7</cp:revision>
  <dcterms:created xsi:type="dcterms:W3CDTF">2015-12-02T11:42:00Z</dcterms:created>
  <dcterms:modified xsi:type="dcterms:W3CDTF">2016-06-21T07:57:00Z</dcterms:modified>
</cp:coreProperties>
</file>